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254D" w14:textId="010CEF9D" w:rsidR="001A0B1F" w:rsidRPr="0080588E" w:rsidRDefault="001A0B1F" w:rsidP="00305B37">
      <w:p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 xml:space="preserve">De </w:t>
      </w:r>
      <w:r w:rsidR="00132AD5" w:rsidRPr="0080588E">
        <w:rPr>
          <w:rFonts w:ascii="Arial" w:hAnsi="Arial" w:cs="Arial"/>
        </w:rPr>
        <w:t xml:space="preserve">acuerdo a la </w:t>
      </w:r>
      <w:r w:rsidR="00305B37" w:rsidRPr="0080588E">
        <w:rPr>
          <w:rFonts w:ascii="Arial" w:hAnsi="Arial" w:cs="Arial"/>
        </w:rPr>
        <w:t>solicitud</w:t>
      </w:r>
      <w:r w:rsidR="00132AD5" w:rsidRPr="0080588E">
        <w:rPr>
          <w:rFonts w:ascii="Arial" w:hAnsi="Arial" w:cs="Arial"/>
        </w:rPr>
        <w:t xml:space="preserve"> enviada me permito informar sobre las medidas tomadas desde la oficina de </w:t>
      </w:r>
      <w:proofErr w:type="spellStart"/>
      <w:r w:rsidR="00132AD5" w:rsidRPr="0080588E">
        <w:rPr>
          <w:rFonts w:ascii="Arial" w:hAnsi="Arial" w:cs="Arial"/>
        </w:rPr>
        <w:t>T.I</w:t>
      </w:r>
      <w:proofErr w:type="spellEnd"/>
      <w:r w:rsidR="00132AD5" w:rsidRPr="0080588E">
        <w:rPr>
          <w:rFonts w:ascii="Arial" w:hAnsi="Arial" w:cs="Arial"/>
        </w:rPr>
        <w:t>. para afrontar la pandemia del COVID-19.</w:t>
      </w:r>
    </w:p>
    <w:p w14:paraId="790AC0A9" w14:textId="09031ED4" w:rsidR="00132AD5" w:rsidRDefault="00132AD5" w:rsidP="00305B37">
      <w:p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>Se esta garantizando las labores de 31 personas por medio de trabajo en casa, prestando soporte inmediato en los equipos de computo ubicados en las oficinas</w:t>
      </w:r>
      <w:r w:rsidR="003758BB">
        <w:rPr>
          <w:rFonts w:ascii="Arial" w:hAnsi="Arial" w:cs="Arial"/>
        </w:rPr>
        <w:t>,</w:t>
      </w:r>
      <w:r w:rsidRPr="0080588E">
        <w:rPr>
          <w:rFonts w:ascii="Arial" w:hAnsi="Arial" w:cs="Arial"/>
        </w:rPr>
        <w:t xml:space="preserve"> mientras que los colaboradores se encuentran en escritorio remoto.</w:t>
      </w:r>
    </w:p>
    <w:p w14:paraId="57C2610A" w14:textId="2FF7B362" w:rsidR="003758BB" w:rsidRDefault="003758BB" w:rsidP="00305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siguiente cuadro se ordenan por subgerencia los colaboradores que están en Trabajo en Casa: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2615"/>
        <w:gridCol w:w="2672"/>
        <w:gridCol w:w="3593"/>
        <w:gridCol w:w="1339"/>
      </w:tblGrid>
      <w:tr w:rsidR="006C5817" w:rsidRPr="006C5817" w14:paraId="7B5404FF" w14:textId="77777777" w:rsidTr="006C5817">
        <w:trPr>
          <w:trHeight w:val="330"/>
        </w:trPr>
        <w:tc>
          <w:tcPr>
            <w:tcW w:w="520" w:type="dxa"/>
            <w:hideMark/>
          </w:tcPr>
          <w:p w14:paraId="1A24BBE8" w14:textId="77777777" w:rsidR="006C5817" w:rsidRPr="006C5817" w:rsidRDefault="006C5817" w:rsidP="006C5817">
            <w:pPr>
              <w:jc w:val="both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820" w:type="dxa"/>
            <w:hideMark/>
          </w:tcPr>
          <w:p w14:paraId="0E497765" w14:textId="77777777" w:rsidR="006C5817" w:rsidRPr="006C5817" w:rsidRDefault="006C5817" w:rsidP="006C5817">
            <w:pPr>
              <w:jc w:val="both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 xml:space="preserve">Nombre </w:t>
            </w:r>
            <w:proofErr w:type="gramStart"/>
            <w:r w:rsidRPr="006C5817">
              <w:rPr>
                <w:rFonts w:ascii="Arial" w:hAnsi="Arial" w:cs="Arial"/>
                <w:b/>
                <w:bCs/>
              </w:rPr>
              <w:t>Funcionario</w:t>
            </w:r>
            <w:proofErr w:type="gramEnd"/>
          </w:p>
        </w:tc>
        <w:tc>
          <w:tcPr>
            <w:tcW w:w="2860" w:type="dxa"/>
            <w:hideMark/>
          </w:tcPr>
          <w:p w14:paraId="33761570" w14:textId="77777777" w:rsidR="006C5817" w:rsidRPr="006C5817" w:rsidRDefault="006C5817" w:rsidP="006C5817">
            <w:pPr>
              <w:jc w:val="both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>Equipo / Dispositivo</w:t>
            </w:r>
          </w:p>
        </w:tc>
        <w:tc>
          <w:tcPr>
            <w:tcW w:w="3960" w:type="dxa"/>
            <w:hideMark/>
          </w:tcPr>
          <w:p w14:paraId="542148EC" w14:textId="77777777" w:rsidR="006C5817" w:rsidRPr="006C5817" w:rsidRDefault="006C5817" w:rsidP="006C581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C5817">
              <w:rPr>
                <w:rFonts w:ascii="Arial" w:hAnsi="Arial" w:cs="Arial"/>
                <w:b/>
                <w:bCs/>
              </w:rPr>
              <w:t>Observacion</w:t>
            </w:r>
            <w:proofErr w:type="spellEnd"/>
          </w:p>
        </w:tc>
        <w:tc>
          <w:tcPr>
            <w:tcW w:w="1360" w:type="dxa"/>
            <w:hideMark/>
          </w:tcPr>
          <w:p w14:paraId="1BF75A68" w14:textId="77777777" w:rsidR="006C5817" w:rsidRPr="006C5817" w:rsidRDefault="006C5817" w:rsidP="006C5817">
            <w:pPr>
              <w:jc w:val="both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>ENLACE</w:t>
            </w:r>
          </w:p>
        </w:tc>
      </w:tr>
      <w:tr w:rsidR="006C5817" w:rsidRPr="006C5817" w14:paraId="37436E40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615093D6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5817">
              <w:rPr>
                <w:rFonts w:ascii="Arial" w:hAnsi="Arial" w:cs="Arial"/>
                <w:b/>
                <w:bCs/>
              </w:rPr>
              <w:t>AREA</w:t>
            </w:r>
            <w:proofErr w:type="spellEnd"/>
            <w:r w:rsidRPr="006C5817">
              <w:rPr>
                <w:rFonts w:ascii="Arial" w:hAnsi="Arial" w:cs="Arial"/>
                <w:b/>
                <w:bCs/>
              </w:rPr>
              <w:t xml:space="preserve"> COMERCIAL Y MERCADEO</w:t>
            </w:r>
          </w:p>
        </w:tc>
        <w:tc>
          <w:tcPr>
            <w:tcW w:w="1360" w:type="dxa"/>
            <w:hideMark/>
          </w:tcPr>
          <w:p w14:paraId="6B44537A" w14:textId="36DADA76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790F8F84" w14:textId="77777777" w:rsidTr="006C5817">
        <w:trPr>
          <w:trHeight w:val="1200"/>
        </w:trPr>
        <w:tc>
          <w:tcPr>
            <w:tcW w:w="520" w:type="dxa"/>
            <w:hideMark/>
          </w:tcPr>
          <w:p w14:paraId="30E95BB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hideMark/>
          </w:tcPr>
          <w:p w14:paraId="036FC2B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Ayde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  <w:proofErr w:type="gramStart"/>
            <w:r w:rsidRPr="006C5817">
              <w:rPr>
                <w:rFonts w:ascii="Arial" w:hAnsi="Arial" w:cs="Arial"/>
              </w:rPr>
              <w:t>Gallego</w:t>
            </w:r>
            <w:proofErr w:type="gramEnd"/>
          </w:p>
        </w:tc>
        <w:tc>
          <w:tcPr>
            <w:tcW w:w="2860" w:type="dxa"/>
            <w:hideMark/>
          </w:tcPr>
          <w:p w14:paraId="718C998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unidad Comercial</w:t>
            </w:r>
          </w:p>
        </w:tc>
        <w:tc>
          <w:tcPr>
            <w:tcW w:w="3960" w:type="dxa"/>
            <w:hideMark/>
          </w:tcPr>
          <w:p w14:paraId="39EB983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Usuario no dispone de PC para realizar labores de teletrabajo, se dispone por Subgerencia Comercial usar el mencionado</w:t>
            </w:r>
          </w:p>
        </w:tc>
        <w:tc>
          <w:tcPr>
            <w:tcW w:w="1360" w:type="dxa"/>
            <w:hideMark/>
          </w:tcPr>
          <w:p w14:paraId="1E3BD96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87C8DD3" w14:textId="77777777" w:rsidTr="006C5817">
        <w:trPr>
          <w:trHeight w:val="900"/>
        </w:trPr>
        <w:tc>
          <w:tcPr>
            <w:tcW w:w="520" w:type="dxa"/>
            <w:hideMark/>
          </w:tcPr>
          <w:p w14:paraId="6501B20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0D170F0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Veronica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  <w:proofErr w:type="spellStart"/>
            <w:r w:rsidRPr="006C5817">
              <w:rPr>
                <w:rFonts w:ascii="Arial" w:hAnsi="Arial" w:cs="Arial"/>
              </w:rPr>
              <w:t>Garcia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0" w:type="dxa"/>
            <w:hideMark/>
          </w:tcPr>
          <w:p w14:paraId="48A9707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hideMark/>
          </w:tcPr>
          <w:p w14:paraId="274D548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5CB0DF8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5588770" w14:textId="77777777" w:rsidTr="006C5817">
        <w:trPr>
          <w:trHeight w:val="900"/>
        </w:trPr>
        <w:tc>
          <w:tcPr>
            <w:tcW w:w="520" w:type="dxa"/>
            <w:hideMark/>
          </w:tcPr>
          <w:p w14:paraId="2D597F3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hideMark/>
          </w:tcPr>
          <w:p w14:paraId="5D72373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Monica</w:t>
            </w:r>
            <w:proofErr w:type="spellEnd"/>
            <w:r w:rsidRPr="006C5817">
              <w:rPr>
                <w:rFonts w:ascii="Arial" w:hAnsi="Arial" w:cs="Arial"/>
              </w:rPr>
              <w:t xml:space="preserve"> Echeverry </w:t>
            </w:r>
            <w:proofErr w:type="spellStart"/>
            <w:r w:rsidRPr="006C5817">
              <w:rPr>
                <w:rFonts w:ascii="Arial" w:hAnsi="Arial" w:cs="Arial"/>
              </w:rPr>
              <w:t>Pelaez</w:t>
            </w:r>
            <w:proofErr w:type="spellEnd"/>
          </w:p>
        </w:tc>
        <w:tc>
          <w:tcPr>
            <w:tcW w:w="2860" w:type="dxa"/>
            <w:hideMark/>
          </w:tcPr>
          <w:p w14:paraId="01BD622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96BEB0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1C2367F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E13EB1A" w14:textId="77777777" w:rsidTr="006C5817">
        <w:trPr>
          <w:trHeight w:val="900"/>
        </w:trPr>
        <w:tc>
          <w:tcPr>
            <w:tcW w:w="520" w:type="dxa"/>
            <w:hideMark/>
          </w:tcPr>
          <w:p w14:paraId="00508E3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hideMark/>
          </w:tcPr>
          <w:p w14:paraId="2D6C5BC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Fernain </w:t>
            </w:r>
            <w:proofErr w:type="spellStart"/>
            <w:r w:rsidRPr="006C5817">
              <w:rPr>
                <w:rFonts w:ascii="Arial" w:hAnsi="Arial" w:cs="Arial"/>
              </w:rPr>
              <w:t>Pelaez</w:t>
            </w:r>
            <w:proofErr w:type="spellEnd"/>
          </w:p>
        </w:tc>
        <w:tc>
          <w:tcPr>
            <w:tcW w:w="2860" w:type="dxa"/>
            <w:hideMark/>
          </w:tcPr>
          <w:p w14:paraId="3109909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6FC30D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23EB89D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9882FD6" w14:textId="77777777" w:rsidTr="006C5817">
        <w:trPr>
          <w:trHeight w:val="900"/>
        </w:trPr>
        <w:tc>
          <w:tcPr>
            <w:tcW w:w="520" w:type="dxa"/>
            <w:hideMark/>
          </w:tcPr>
          <w:p w14:paraId="7D2F10C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5</w:t>
            </w:r>
          </w:p>
        </w:tc>
        <w:tc>
          <w:tcPr>
            <w:tcW w:w="2820" w:type="dxa"/>
            <w:hideMark/>
          </w:tcPr>
          <w:p w14:paraId="11A43F7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David </w:t>
            </w:r>
            <w:proofErr w:type="spellStart"/>
            <w:r w:rsidRPr="006C5817">
              <w:rPr>
                <w:rFonts w:ascii="Arial" w:hAnsi="Arial" w:cs="Arial"/>
              </w:rPr>
              <w:t>Calderon</w:t>
            </w:r>
            <w:proofErr w:type="spellEnd"/>
          </w:p>
        </w:tc>
        <w:tc>
          <w:tcPr>
            <w:tcW w:w="2860" w:type="dxa"/>
            <w:hideMark/>
          </w:tcPr>
          <w:p w14:paraId="6523C50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284A364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210CCA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45547AD2" w14:textId="77777777" w:rsidTr="006C5817">
        <w:trPr>
          <w:trHeight w:val="900"/>
        </w:trPr>
        <w:tc>
          <w:tcPr>
            <w:tcW w:w="520" w:type="dxa"/>
            <w:hideMark/>
          </w:tcPr>
          <w:p w14:paraId="189FE05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6</w:t>
            </w:r>
          </w:p>
        </w:tc>
        <w:tc>
          <w:tcPr>
            <w:tcW w:w="2820" w:type="dxa"/>
            <w:hideMark/>
          </w:tcPr>
          <w:p w14:paraId="486D200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Gladys Elena Londoño</w:t>
            </w:r>
          </w:p>
        </w:tc>
        <w:tc>
          <w:tcPr>
            <w:tcW w:w="2860" w:type="dxa"/>
            <w:hideMark/>
          </w:tcPr>
          <w:p w14:paraId="1D73550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6C920A9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Equipo en sede ha presentado problemas, requiere formateo y </w:t>
            </w:r>
            <w:proofErr w:type="spellStart"/>
            <w:r w:rsidRPr="006C5817">
              <w:rPr>
                <w:rFonts w:ascii="Arial" w:hAnsi="Arial" w:cs="Arial"/>
              </w:rPr>
              <w:t>reinstalacion</w:t>
            </w:r>
            <w:proofErr w:type="spellEnd"/>
            <w:r w:rsidRPr="006C5817">
              <w:rPr>
                <w:rFonts w:ascii="Arial" w:hAnsi="Arial" w:cs="Arial"/>
              </w:rPr>
              <w:t xml:space="preserve"> de aplicaciones</w:t>
            </w:r>
          </w:p>
        </w:tc>
        <w:tc>
          <w:tcPr>
            <w:tcW w:w="1360" w:type="dxa"/>
            <w:hideMark/>
          </w:tcPr>
          <w:p w14:paraId="39AD384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3D9BC9DD" w14:textId="77777777" w:rsidTr="006C5817">
        <w:trPr>
          <w:trHeight w:val="900"/>
        </w:trPr>
        <w:tc>
          <w:tcPr>
            <w:tcW w:w="520" w:type="dxa"/>
            <w:hideMark/>
          </w:tcPr>
          <w:p w14:paraId="54F8964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7</w:t>
            </w:r>
          </w:p>
        </w:tc>
        <w:tc>
          <w:tcPr>
            <w:tcW w:w="2820" w:type="dxa"/>
            <w:hideMark/>
          </w:tcPr>
          <w:p w14:paraId="5FA98F9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Carloas</w:t>
            </w:r>
            <w:proofErr w:type="spellEnd"/>
            <w:r w:rsidRPr="006C5817">
              <w:rPr>
                <w:rFonts w:ascii="Arial" w:hAnsi="Arial" w:cs="Arial"/>
              </w:rPr>
              <w:t xml:space="preserve"> Arturo Vargas Giraldo</w:t>
            </w:r>
          </w:p>
        </w:tc>
        <w:tc>
          <w:tcPr>
            <w:tcW w:w="2860" w:type="dxa"/>
            <w:hideMark/>
          </w:tcPr>
          <w:p w14:paraId="06F6420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304F42B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BBFF15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2912E56" w14:textId="77777777" w:rsidTr="006C5817">
        <w:trPr>
          <w:trHeight w:val="900"/>
        </w:trPr>
        <w:tc>
          <w:tcPr>
            <w:tcW w:w="520" w:type="dxa"/>
            <w:hideMark/>
          </w:tcPr>
          <w:p w14:paraId="1C9C02F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8</w:t>
            </w:r>
          </w:p>
        </w:tc>
        <w:tc>
          <w:tcPr>
            <w:tcW w:w="2820" w:type="dxa"/>
            <w:hideMark/>
          </w:tcPr>
          <w:p w14:paraId="282ABC3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Jaime Hernando Valencia </w:t>
            </w:r>
          </w:p>
        </w:tc>
        <w:tc>
          <w:tcPr>
            <w:tcW w:w="2860" w:type="dxa"/>
            <w:hideMark/>
          </w:tcPr>
          <w:p w14:paraId="0A832E7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659A9D0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7787749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1C00FBA" w14:textId="77777777" w:rsidTr="006C5817">
        <w:trPr>
          <w:trHeight w:val="900"/>
        </w:trPr>
        <w:tc>
          <w:tcPr>
            <w:tcW w:w="520" w:type="dxa"/>
            <w:hideMark/>
          </w:tcPr>
          <w:p w14:paraId="36AB4C6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20" w:type="dxa"/>
            <w:hideMark/>
          </w:tcPr>
          <w:p w14:paraId="649F810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Juan Carlos Saldarriaga</w:t>
            </w:r>
          </w:p>
        </w:tc>
        <w:tc>
          <w:tcPr>
            <w:tcW w:w="2860" w:type="dxa"/>
            <w:hideMark/>
          </w:tcPr>
          <w:p w14:paraId="5625F9C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Equipo Todo en Uno</w:t>
            </w:r>
          </w:p>
        </w:tc>
        <w:tc>
          <w:tcPr>
            <w:tcW w:w="3960" w:type="dxa"/>
            <w:hideMark/>
          </w:tcPr>
          <w:p w14:paraId="09EC3A6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6889B7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123DACC" w14:textId="77777777" w:rsidTr="006C5817">
        <w:trPr>
          <w:trHeight w:val="900"/>
        </w:trPr>
        <w:tc>
          <w:tcPr>
            <w:tcW w:w="520" w:type="dxa"/>
            <w:hideMark/>
          </w:tcPr>
          <w:p w14:paraId="4028059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10</w:t>
            </w:r>
          </w:p>
        </w:tc>
        <w:tc>
          <w:tcPr>
            <w:tcW w:w="2820" w:type="dxa"/>
            <w:hideMark/>
          </w:tcPr>
          <w:p w14:paraId="5A6B8CC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Julian</w:t>
            </w:r>
            <w:proofErr w:type="spellEnd"/>
            <w:r w:rsidRPr="006C5817">
              <w:rPr>
                <w:rFonts w:ascii="Arial" w:hAnsi="Arial" w:cs="Arial"/>
              </w:rPr>
              <w:t xml:space="preserve"> Vargas Arenas</w:t>
            </w:r>
          </w:p>
        </w:tc>
        <w:tc>
          <w:tcPr>
            <w:tcW w:w="2860" w:type="dxa"/>
            <w:hideMark/>
          </w:tcPr>
          <w:p w14:paraId="6B05C3F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Virtualizacion</w:t>
            </w:r>
            <w:proofErr w:type="spellEnd"/>
            <w:r w:rsidRPr="006C5817">
              <w:rPr>
                <w:rFonts w:ascii="Arial" w:hAnsi="Arial" w:cs="Arial"/>
              </w:rPr>
              <w:t xml:space="preserve"> infraestructura</w:t>
            </w:r>
          </w:p>
        </w:tc>
        <w:tc>
          <w:tcPr>
            <w:tcW w:w="3960" w:type="dxa"/>
            <w:hideMark/>
          </w:tcPr>
          <w:p w14:paraId="573B50E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Area</w:t>
            </w:r>
            <w:proofErr w:type="spellEnd"/>
            <w:r w:rsidRPr="006C5817">
              <w:rPr>
                <w:rFonts w:ascii="Arial" w:hAnsi="Arial" w:cs="Arial"/>
              </w:rPr>
              <w:t xml:space="preserve"> de Sistemas - Comercial</w:t>
            </w:r>
          </w:p>
        </w:tc>
        <w:tc>
          <w:tcPr>
            <w:tcW w:w="1360" w:type="dxa"/>
            <w:hideMark/>
          </w:tcPr>
          <w:p w14:paraId="199C02C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4668BBF2" w14:textId="77777777" w:rsidTr="006C5817">
        <w:trPr>
          <w:trHeight w:val="900"/>
        </w:trPr>
        <w:tc>
          <w:tcPr>
            <w:tcW w:w="520" w:type="dxa"/>
            <w:hideMark/>
          </w:tcPr>
          <w:p w14:paraId="278D8EA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11</w:t>
            </w:r>
          </w:p>
        </w:tc>
        <w:tc>
          <w:tcPr>
            <w:tcW w:w="2820" w:type="dxa"/>
            <w:hideMark/>
          </w:tcPr>
          <w:p w14:paraId="7CA6DF5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Astrid Giraldo</w:t>
            </w:r>
          </w:p>
        </w:tc>
        <w:tc>
          <w:tcPr>
            <w:tcW w:w="2860" w:type="dxa"/>
            <w:hideMark/>
          </w:tcPr>
          <w:p w14:paraId="28D295F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31D0400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1D3647A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03A4667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3AFF15AC" w14:textId="4C2EFF59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5817">
              <w:rPr>
                <w:rFonts w:ascii="Arial" w:hAnsi="Arial" w:cs="Arial"/>
                <w:b/>
                <w:bCs/>
              </w:rPr>
              <w:t>AR</w:t>
            </w:r>
            <w:r w:rsidR="002E5E98">
              <w:rPr>
                <w:rFonts w:ascii="Arial" w:hAnsi="Arial" w:cs="Arial"/>
                <w:b/>
                <w:bCs/>
              </w:rPr>
              <w:t>E</w:t>
            </w:r>
            <w:r w:rsidRPr="006C5817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6C5817">
              <w:rPr>
                <w:rFonts w:ascii="Arial" w:hAnsi="Arial" w:cs="Arial"/>
                <w:b/>
                <w:bCs/>
              </w:rPr>
              <w:t xml:space="preserve"> </w:t>
            </w:r>
            <w:r w:rsidR="002E5E98" w:rsidRPr="006C5817">
              <w:rPr>
                <w:rFonts w:ascii="Arial" w:hAnsi="Arial" w:cs="Arial"/>
                <w:b/>
                <w:bCs/>
              </w:rPr>
              <w:t>PLANEACIÓN</w:t>
            </w:r>
          </w:p>
        </w:tc>
        <w:tc>
          <w:tcPr>
            <w:tcW w:w="1360" w:type="dxa"/>
            <w:hideMark/>
          </w:tcPr>
          <w:p w14:paraId="66EF2A65" w14:textId="04FBA55B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55B89AAD" w14:textId="77777777" w:rsidTr="006C5817">
        <w:trPr>
          <w:trHeight w:val="900"/>
        </w:trPr>
        <w:tc>
          <w:tcPr>
            <w:tcW w:w="520" w:type="dxa"/>
            <w:hideMark/>
          </w:tcPr>
          <w:p w14:paraId="56AB8B7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hideMark/>
          </w:tcPr>
          <w:p w14:paraId="0E137C2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Luz Andrea </w:t>
            </w:r>
            <w:proofErr w:type="spellStart"/>
            <w:r w:rsidRPr="006C5817">
              <w:rPr>
                <w:rFonts w:ascii="Arial" w:hAnsi="Arial" w:cs="Arial"/>
              </w:rPr>
              <w:t>Alvarez</w:t>
            </w:r>
            <w:proofErr w:type="spellEnd"/>
            <w:r w:rsidRPr="006C5817">
              <w:rPr>
                <w:rFonts w:ascii="Arial" w:hAnsi="Arial" w:cs="Arial"/>
              </w:rPr>
              <w:t xml:space="preserve"> Botero</w:t>
            </w:r>
          </w:p>
        </w:tc>
        <w:tc>
          <w:tcPr>
            <w:tcW w:w="2860" w:type="dxa"/>
            <w:hideMark/>
          </w:tcPr>
          <w:p w14:paraId="1C8FA7F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Equipo Todo en Uno</w:t>
            </w:r>
          </w:p>
        </w:tc>
        <w:tc>
          <w:tcPr>
            <w:tcW w:w="3960" w:type="dxa"/>
            <w:hideMark/>
          </w:tcPr>
          <w:p w14:paraId="4E2A50A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864951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4CBBEFF5" w14:textId="77777777" w:rsidTr="006C5817">
        <w:trPr>
          <w:trHeight w:val="900"/>
        </w:trPr>
        <w:tc>
          <w:tcPr>
            <w:tcW w:w="520" w:type="dxa"/>
            <w:hideMark/>
          </w:tcPr>
          <w:p w14:paraId="2612BA5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378346C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Luisa Fernanda Muñoz</w:t>
            </w:r>
          </w:p>
        </w:tc>
        <w:tc>
          <w:tcPr>
            <w:tcW w:w="2860" w:type="dxa"/>
            <w:hideMark/>
          </w:tcPr>
          <w:p w14:paraId="423E98A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76733B7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3DBE688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38D8D1EC" w14:textId="77777777" w:rsidTr="006C5817">
        <w:trPr>
          <w:trHeight w:val="1200"/>
        </w:trPr>
        <w:tc>
          <w:tcPr>
            <w:tcW w:w="520" w:type="dxa"/>
            <w:hideMark/>
          </w:tcPr>
          <w:p w14:paraId="60F174B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hideMark/>
          </w:tcPr>
          <w:p w14:paraId="2A16EA0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Fabio </w:t>
            </w:r>
            <w:proofErr w:type="spellStart"/>
            <w:r w:rsidRPr="006C5817">
              <w:rPr>
                <w:rFonts w:ascii="Arial" w:hAnsi="Arial" w:cs="Arial"/>
              </w:rPr>
              <w:t>Zurley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  <w:proofErr w:type="spellStart"/>
            <w:r w:rsidRPr="006C5817">
              <w:rPr>
                <w:rFonts w:ascii="Arial" w:hAnsi="Arial" w:cs="Arial"/>
              </w:rPr>
              <w:t>Aristizabal</w:t>
            </w:r>
            <w:proofErr w:type="spellEnd"/>
          </w:p>
        </w:tc>
        <w:tc>
          <w:tcPr>
            <w:tcW w:w="2860" w:type="dxa"/>
            <w:hideMark/>
          </w:tcPr>
          <w:p w14:paraId="4C1D7AD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PC unidad </w:t>
            </w:r>
            <w:proofErr w:type="spellStart"/>
            <w:r w:rsidRPr="006C5817">
              <w:rPr>
                <w:rFonts w:ascii="Arial" w:hAnsi="Arial" w:cs="Arial"/>
              </w:rPr>
              <w:t>estadistica</w:t>
            </w:r>
            <w:proofErr w:type="spellEnd"/>
          </w:p>
        </w:tc>
        <w:tc>
          <w:tcPr>
            <w:tcW w:w="3960" w:type="dxa"/>
            <w:hideMark/>
          </w:tcPr>
          <w:p w14:paraId="21FF6C7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Usuario no dispone de PC para realizar labores de teletrabajo, se dispone por Subgerencia </w:t>
            </w:r>
            <w:proofErr w:type="spellStart"/>
            <w:r w:rsidRPr="006C5817">
              <w:rPr>
                <w:rFonts w:ascii="Arial" w:hAnsi="Arial" w:cs="Arial"/>
              </w:rPr>
              <w:t>Planeacion</w:t>
            </w:r>
            <w:proofErr w:type="spellEnd"/>
            <w:r w:rsidRPr="006C5817">
              <w:rPr>
                <w:rFonts w:ascii="Arial" w:hAnsi="Arial" w:cs="Arial"/>
              </w:rPr>
              <w:t xml:space="preserve"> usar el mencionado</w:t>
            </w:r>
          </w:p>
        </w:tc>
        <w:tc>
          <w:tcPr>
            <w:tcW w:w="1360" w:type="dxa"/>
            <w:hideMark/>
          </w:tcPr>
          <w:p w14:paraId="5EF0041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FortiClient</w:t>
            </w:r>
            <w:proofErr w:type="spellEnd"/>
          </w:p>
        </w:tc>
      </w:tr>
      <w:tr w:rsidR="006C5817" w:rsidRPr="006C5817" w14:paraId="74C2D228" w14:textId="77777777" w:rsidTr="006C5817">
        <w:trPr>
          <w:trHeight w:val="1200"/>
        </w:trPr>
        <w:tc>
          <w:tcPr>
            <w:tcW w:w="520" w:type="dxa"/>
            <w:hideMark/>
          </w:tcPr>
          <w:p w14:paraId="70FA2B1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hideMark/>
          </w:tcPr>
          <w:p w14:paraId="485401D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Milena Rubio</w:t>
            </w:r>
          </w:p>
        </w:tc>
        <w:tc>
          <w:tcPr>
            <w:tcW w:w="2860" w:type="dxa"/>
            <w:hideMark/>
          </w:tcPr>
          <w:p w14:paraId="59D6C7D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unidad Sistemas</w:t>
            </w:r>
          </w:p>
        </w:tc>
        <w:tc>
          <w:tcPr>
            <w:tcW w:w="3960" w:type="dxa"/>
            <w:hideMark/>
          </w:tcPr>
          <w:p w14:paraId="1FBDEBF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Usuario no dispone de PC para realizar labores de teletrabajo, se dispone por Subgerencia </w:t>
            </w:r>
            <w:proofErr w:type="spellStart"/>
            <w:r w:rsidRPr="006C5817">
              <w:rPr>
                <w:rFonts w:ascii="Arial" w:hAnsi="Arial" w:cs="Arial"/>
              </w:rPr>
              <w:t>Planeacion</w:t>
            </w:r>
            <w:proofErr w:type="spellEnd"/>
            <w:r w:rsidRPr="006C5817">
              <w:rPr>
                <w:rFonts w:ascii="Arial" w:hAnsi="Arial" w:cs="Arial"/>
              </w:rPr>
              <w:t xml:space="preserve"> usar el mencionado</w:t>
            </w:r>
          </w:p>
        </w:tc>
        <w:tc>
          <w:tcPr>
            <w:tcW w:w="1360" w:type="dxa"/>
            <w:hideMark/>
          </w:tcPr>
          <w:p w14:paraId="5412EAB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6DA19623" w14:textId="77777777" w:rsidTr="006C5817">
        <w:trPr>
          <w:trHeight w:val="900"/>
        </w:trPr>
        <w:tc>
          <w:tcPr>
            <w:tcW w:w="520" w:type="dxa"/>
            <w:hideMark/>
          </w:tcPr>
          <w:p w14:paraId="71052F6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5</w:t>
            </w:r>
          </w:p>
        </w:tc>
        <w:tc>
          <w:tcPr>
            <w:tcW w:w="2820" w:type="dxa"/>
            <w:hideMark/>
          </w:tcPr>
          <w:p w14:paraId="6EF891C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Carolina Herrera</w:t>
            </w:r>
          </w:p>
        </w:tc>
        <w:tc>
          <w:tcPr>
            <w:tcW w:w="2860" w:type="dxa"/>
            <w:hideMark/>
          </w:tcPr>
          <w:p w14:paraId="50FC856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0295EC9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CA193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7188864D" w14:textId="77777777" w:rsidTr="006C5817">
        <w:trPr>
          <w:trHeight w:val="900"/>
        </w:trPr>
        <w:tc>
          <w:tcPr>
            <w:tcW w:w="520" w:type="dxa"/>
            <w:hideMark/>
          </w:tcPr>
          <w:p w14:paraId="6B09AFE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6</w:t>
            </w:r>
          </w:p>
        </w:tc>
        <w:tc>
          <w:tcPr>
            <w:tcW w:w="2820" w:type="dxa"/>
            <w:hideMark/>
          </w:tcPr>
          <w:p w14:paraId="6DAD2B9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Harrison </w:t>
            </w:r>
            <w:proofErr w:type="spellStart"/>
            <w:r w:rsidRPr="006C5817">
              <w:rPr>
                <w:rFonts w:ascii="Arial" w:hAnsi="Arial" w:cs="Arial"/>
              </w:rPr>
              <w:t>Gonzalez</w:t>
            </w:r>
            <w:proofErr w:type="spellEnd"/>
            <w:r w:rsidRPr="006C5817">
              <w:rPr>
                <w:rFonts w:ascii="Arial" w:hAnsi="Arial" w:cs="Arial"/>
              </w:rPr>
              <w:t xml:space="preserve"> Santa</w:t>
            </w:r>
          </w:p>
        </w:tc>
        <w:tc>
          <w:tcPr>
            <w:tcW w:w="2860" w:type="dxa"/>
            <w:hideMark/>
          </w:tcPr>
          <w:p w14:paraId="276F475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Virtualizacion</w:t>
            </w:r>
            <w:proofErr w:type="spellEnd"/>
            <w:r w:rsidRPr="006C5817">
              <w:rPr>
                <w:rFonts w:ascii="Arial" w:hAnsi="Arial" w:cs="Arial"/>
              </w:rPr>
              <w:t xml:space="preserve"> infraestructura</w:t>
            </w:r>
          </w:p>
        </w:tc>
        <w:tc>
          <w:tcPr>
            <w:tcW w:w="3960" w:type="dxa"/>
            <w:hideMark/>
          </w:tcPr>
          <w:p w14:paraId="73114AB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Area</w:t>
            </w:r>
            <w:proofErr w:type="spellEnd"/>
            <w:r w:rsidRPr="006C5817">
              <w:rPr>
                <w:rFonts w:ascii="Arial" w:hAnsi="Arial" w:cs="Arial"/>
              </w:rPr>
              <w:t xml:space="preserve"> de Sistemas </w:t>
            </w:r>
          </w:p>
        </w:tc>
        <w:tc>
          <w:tcPr>
            <w:tcW w:w="1360" w:type="dxa"/>
            <w:hideMark/>
          </w:tcPr>
          <w:p w14:paraId="796D4F4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8137EC7" w14:textId="77777777" w:rsidTr="006C5817">
        <w:trPr>
          <w:trHeight w:val="915"/>
        </w:trPr>
        <w:tc>
          <w:tcPr>
            <w:tcW w:w="520" w:type="dxa"/>
            <w:hideMark/>
          </w:tcPr>
          <w:p w14:paraId="1D953AE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7</w:t>
            </w:r>
          </w:p>
        </w:tc>
        <w:tc>
          <w:tcPr>
            <w:tcW w:w="2820" w:type="dxa"/>
            <w:hideMark/>
          </w:tcPr>
          <w:p w14:paraId="0100637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Julian</w:t>
            </w:r>
            <w:proofErr w:type="spellEnd"/>
            <w:r w:rsidRPr="006C5817">
              <w:rPr>
                <w:rFonts w:ascii="Arial" w:hAnsi="Arial" w:cs="Arial"/>
              </w:rPr>
              <w:t xml:space="preserve"> Vargas Arenas</w:t>
            </w:r>
          </w:p>
        </w:tc>
        <w:tc>
          <w:tcPr>
            <w:tcW w:w="2860" w:type="dxa"/>
            <w:hideMark/>
          </w:tcPr>
          <w:p w14:paraId="06F3A52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Virtualizacion</w:t>
            </w:r>
            <w:proofErr w:type="spellEnd"/>
            <w:r w:rsidRPr="006C5817">
              <w:rPr>
                <w:rFonts w:ascii="Arial" w:hAnsi="Arial" w:cs="Arial"/>
              </w:rPr>
              <w:t xml:space="preserve"> infraestructura</w:t>
            </w:r>
          </w:p>
        </w:tc>
        <w:tc>
          <w:tcPr>
            <w:tcW w:w="3960" w:type="dxa"/>
            <w:hideMark/>
          </w:tcPr>
          <w:p w14:paraId="4C132DA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Area</w:t>
            </w:r>
            <w:proofErr w:type="spellEnd"/>
            <w:r w:rsidRPr="006C5817">
              <w:rPr>
                <w:rFonts w:ascii="Arial" w:hAnsi="Arial" w:cs="Arial"/>
              </w:rPr>
              <w:t xml:space="preserve"> de Sistemas </w:t>
            </w:r>
          </w:p>
        </w:tc>
        <w:tc>
          <w:tcPr>
            <w:tcW w:w="1360" w:type="dxa"/>
            <w:hideMark/>
          </w:tcPr>
          <w:p w14:paraId="16CBEB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5AD90968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0EF36B64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5817">
              <w:rPr>
                <w:rFonts w:ascii="Arial" w:hAnsi="Arial" w:cs="Arial"/>
                <w:b/>
                <w:bCs/>
              </w:rPr>
              <w:t>AREA</w:t>
            </w:r>
            <w:proofErr w:type="spellEnd"/>
            <w:r w:rsidRPr="006C581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C5817">
              <w:rPr>
                <w:rFonts w:ascii="Arial" w:hAnsi="Arial" w:cs="Arial"/>
                <w:b/>
                <w:bCs/>
              </w:rPr>
              <w:t>TECNICA</w:t>
            </w:r>
            <w:proofErr w:type="spellEnd"/>
            <w:r w:rsidRPr="006C5817">
              <w:rPr>
                <w:rFonts w:ascii="Arial" w:hAnsi="Arial" w:cs="Arial"/>
                <w:b/>
                <w:bCs/>
              </w:rPr>
              <w:t xml:space="preserve"> Y OPERATIVA</w:t>
            </w:r>
          </w:p>
        </w:tc>
        <w:tc>
          <w:tcPr>
            <w:tcW w:w="1360" w:type="dxa"/>
            <w:hideMark/>
          </w:tcPr>
          <w:p w14:paraId="2B6B9FAA" w14:textId="4206CB4E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789B7200" w14:textId="77777777" w:rsidTr="006C5817">
        <w:trPr>
          <w:trHeight w:val="900"/>
        </w:trPr>
        <w:tc>
          <w:tcPr>
            <w:tcW w:w="520" w:type="dxa"/>
            <w:hideMark/>
          </w:tcPr>
          <w:p w14:paraId="534AD40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20" w:type="dxa"/>
            <w:hideMark/>
          </w:tcPr>
          <w:p w14:paraId="78B4733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Marta Rojas Jaramillo</w:t>
            </w:r>
          </w:p>
        </w:tc>
        <w:tc>
          <w:tcPr>
            <w:tcW w:w="2860" w:type="dxa"/>
            <w:hideMark/>
          </w:tcPr>
          <w:p w14:paraId="3DB610E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0CB33FA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539E3D1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5BE3F378" w14:textId="77777777" w:rsidTr="006C5817">
        <w:trPr>
          <w:trHeight w:val="900"/>
        </w:trPr>
        <w:tc>
          <w:tcPr>
            <w:tcW w:w="520" w:type="dxa"/>
            <w:hideMark/>
          </w:tcPr>
          <w:p w14:paraId="7E715C7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5DF6163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Wilson Arias Castaño</w:t>
            </w:r>
          </w:p>
        </w:tc>
        <w:tc>
          <w:tcPr>
            <w:tcW w:w="2860" w:type="dxa"/>
            <w:hideMark/>
          </w:tcPr>
          <w:p w14:paraId="44BFA1C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PC unidad SG</w:t>
            </w:r>
          </w:p>
        </w:tc>
        <w:tc>
          <w:tcPr>
            <w:tcW w:w="3960" w:type="dxa"/>
            <w:hideMark/>
          </w:tcPr>
          <w:p w14:paraId="06AE796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El equipo fue trasladado a residencia</w:t>
            </w:r>
          </w:p>
        </w:tc>
        <w:tc>
          <w:tcPr>
            <w:tcW w:w="1360" w:type="dxa"/>
            <w:hideMark/>
          </w:tcPr>
          <w:p w14:paraId="6E73648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6BBEB447" w14:textId="77777777" w:rsidTr="006C5817">
        <w:trPr>
          <w:trHeight w:val="900"/>
        </w:trPr>
        <w:tc>
          <w:tcPr>
            <w:tcW w:w="520" w:type="dxa"/>
            <w:hideMark/>
          </w:tcPr>
          <w:p w14:paraId="530022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hideMark/>
          </w:tcPr>
          <w:p w14:paraId="473595A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Marco Arley Taborda</w:t>
            </w:r>
          </w:p>
        </w:tc>
        <w:tc>
          <w:tcPr>
            <w:tcW w:w="2860" w:type="dxa"/>
            <w:hideMark/>
          </w:tcPr>
          <w:p w14:paraId="6DBAEA4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PC unidad Acueducto</w:t>
            </w:r>
          </w:p>
        </w:tc>
        <w:tc>
          <w:tcPr>
            <w:tcW w:w="3960" w:type="dxa"/>
            <w:hideMark/>
          </w:tcPr>
          <w:p w14:paraId="36BA91F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El equipo fue trasladado a residencia</w:t>
            </w:r>
          </w:p>
        </w:tc>
        <w:tc>
          <w:tcPr>
            <w:tcW w:w="1360" w:type="dxa"/>
            <w:hideMark/>
          </w:tcPr>
          <w:p w14:paraId="2E7F7BD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9E07D26" w14:textId="77777777" w:rsidTr="006C5817">
        <w:trPr>
          <w:trHeight w:val="900"/>
        </w:trPr>
        <w:tc>
          <w:tcPr>
            <w:tcW w:w="520" w:type="dxa"/>
            <w:hideMark/>
          </w:tcPr>
          <w:p w14:paraId="0E170B7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hideMark/>
          </w:tcPr>
          <w:p w14:paraId="251ECD7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Herman Cardona</w:t>
            </w:r>
          </w:p>
        </w:tc>
        <w:tc>
          <w:tcPr>
            <w:tcW w:w="2860" w:type="dxa"/>
            <w:hideMark/>
          </w:tcPr>
          <w:p w14:paraId="29BBFDE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PC unidad Alcantarillado</w:t>
            </w:r>
          </w:p>
        </w:tc>
        <w:tc>
          <w:tcPr>
            <w:tcW w:w="3960" w:type="dxa"/>
            <w:hideMark/>
          </w:tcPr>
          <w:p w14:paraId="2C096EC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El equipo fue trasladado a residencia</w:t>
            </w:r>
          </w:p>
        </w:tc>
        <w:tc>
          <w:tcPr>
            <w:tcW w:w="1360" w:type="dxa"/>
            <w:hideMark/>
          </w:tcPr>
          <w:p w14:paraId="00EC721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7ECCC5E4" w14:textId="77777777" w:rsidTr="006C5817">
        <w:trPr>
          <w:trHeight w:val="900"/>
        </w:trPr>
        <w:tc>
          <w:tcPr>
            <w:tcW w:w="520" w:type="dxa"/>
            <w:hideMark/>
          </w:tcPr>
          <w:p w14:paraId="042DCA2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5</w:t>
            </w:r>
          </w:p>
        </w:tc>
        <w:tc>
          <w:tcPr>
            <w:tcW w:w="2820" w:type="dxa"/>
            <w:hideMark/>
          </w:tcPr>
          <w:p w14:paraId="6BB1647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Luis Fernando Arango</w:t>
            </w:r>
          </w:p>
        </w:tc>
        <w:tc>
          <w:tcPr>
            <w:tcW w:w="2860" w:type="dxa"/>
            <w:hideMark/>
          </w:tcPr>
          <w:p w14:paraId="0F67279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0365C61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726DF13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A79AEED" w14:textId="77777777" w:rsidTr="006C5817">
        <w:trPr>
          <w:trHeight w:val="900"/>
        </w:trPr>
        <w:tc>
          <w:tcPr>
            <w:tcW w:w="520" w:type="dxa"/>
            <w:hideMark/>
          </w:tcPr>
          <w:p w14:paraId="10D0AB1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6</w:t>
            </w:r>
          </w:p>
        </w:tc>
        <w:tc>
          <w:tcPr>
            <w:tcW w:w="2820" w:type="dxa"/>
            <w:hideMark/>
          </w:tcPr>
          <w:p w14:paraId="3040ADE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Daniela Moreno</w:t>
            </w:r>
          </w:p>
        </w:tc>
        <w:tc>
          <w:tcPr>
            <w:tcW w:w="2860" w:type="dxa"/>
            <w:hideMark/>
          </w:tcPr>
          <w:p w14:paraId="3C5B7BB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1CA6C3D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4B3380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790327CF" w14:textId="77777777" w:rsidTr="006C5817">
        <w:trPr>
          <w:trHeight w:val="915"/>
        </w:trPr>
        <w:tc>
          <w:tcPr>
            <w:tcW w:w="520" w:type="dxa"/>
            <w:hideMark/>
          </w:tcPr>
          <w:p w14:paraId="1938850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7</w:t>
            </w:r>
          </w:p>
        </w:tc>
        <w:tc>
          <w:tcPr>
            <w:tcW w:w="2820" w:type="dxa"/>
            <w:hideMark/>
          </w:tcPr>
          <w:p w14:paraId="2854299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Fernando Osorio</w:t>
            </w:r>
          </w:p>
        </w:tc>
        <w:tc>
          <w:tcPr>
            <w:tcW w:w="2860" w:type="dxa"/>
            <w:hideMark/>
          </w:tcPr>
          <w:p w14:paraId="3FCC941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265946F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4A033B3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5B16C57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091B1BF3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C5817">
              <w:rPr>
                <w:rFonts w:ascii="Arial" w:hAnsi="Arial" w:cs="Arial"/>
                <w:b/>
                <w:bCs/>
              </w:rPr>
              <w:t>AREA</w:t>
            </w:r>
            <w:proofErr w:type="spellEnd"/>
            <w:r w:rsidRPr="006C5817">
              <w:rPr>
                <w:rFonts w:ascii="Arial" w:hAnsi="Arial" w:cs="Arial"/>
                <w:b/>
                <w:bCs/>
              </w:rPr>
              <w:t xml:space="preserve"> ADMINISTRATIVA Y FINANCIERA</w:t>
            </w:r>
          </w:p>
        </w:tc>
        <w:tc>
          <w:tcPr>
            <w:tcW w:w="1360" w:type="dxa"/>
            <w:hideMark/>
          </w:tcPr>
          <w:p w14:paraId="700BF48B" w14:textId="19B23E3D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11A4EE0F" w14:textId="77777777" w:rsidTr="006C5817">
        <w:trPr>
          <w:trHeight w:val="900"/>
        </w:trPr>
        <w:tc>
          <w:tcPr>
            <w:tcW w:w="520" w:type="dxa"/>
            <w:hideMark/>
          </w:tcPr>
          <w:p w14:paraId="5295F23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hideMark/>
          </w:tcPr>
          <w:p w14:paraId="5D78F83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Gemma </w:t>
            </w:r>
            <w:proofErr w:type="spellStart"/>
            <w:r w:rsidRPr="006C5817">
              <w:rPr>
                <w:rFonts w:ascii="Arial" w:hAnsi="Arial" w:cs="Arial"/>
              </w:rPr>
              <w:t>Garcia</w:t>
            </w:r>
            <w:proofErr w:type="spellEnd"/>
            <w:r w:rsidRPr="006C5817">
              <w:rPr>
                <w:rFonts w:ascii="Arial" w:hAnsi="Arial" w:cs="Arial"/>
              </w:rPr>
              <w:t xml:space="preserve"> Arango</w:t>
            </w:r>
          </w:p>
        </w:tc>
        <w:tc>
          <w:tcPr>
            <w:tcW w:w="2860" w:type="dxa"/>
            <w:hideMark/>
          </w:tcPr>
          <w:p w14:paraId="04D691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hideMark/>
          </w:tcPr>
          <w:p w14:paraId="3695AE5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274EB5E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600CD932" w14:textId="77777777" w:rsidTr="006C5817">
        <w:trPr>
          <w:trHeight w:val="900"/>
        </w:trPr>
        <w:tc>
          <w:tcPr>
            <w:tcW w:w="520" w:type="dxa"/>
            <w:hideMark/>
          </w:tcPr>
          <w:p w14:paraId="7F4D5D1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55F8F23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Myriam Mesa</w:t>
            </w:r>
          </w:p>
        </w:tc>
        <w:tc>
          <w:tcPr>
            <w:tcW w:w="2860" w:type="dxa"/>
            <w:hideMark/>
          </w:tcPr>
          <w:p w14:paraId="4A708D3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hideMark/>
          </w:tcPr>
          <w:p w14:paraId="5AE6F03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89966E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5FF01479" w14:textId="77777777" w:rsidTr="006C5817">
        <w:trPr>
          <w:trHeight w:val="900"/>
        </w:trPr>
        <w:tc>
          <w:tcPr>
            <w:tcW w:w="520" w:type="dxa"/>
            <w:hideMark/>
          </w:tcPr>
          <w:p w14:paraId="67F53EF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hideMark/>
          </w:tcPr>
          <w:p w14:paraId="467E31F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Diana </w:t>
            </w:r>
            <w:proofErr w:type="spellStart"/>
            <w:r w:rsidRPr="006C5817">
              <w:rPr>
                <w:rFonts w:ascii="Arial" w:hAnsi="Arial" w:cs="Arial"/>
              </w:rPr>
              <w:t>Bohorquez</w:t>
            </w:r>
            <w:proofErr w:type="spellEnd"/>
          </w:p>
        </w:tc>
        <w:tc>
          <w:tcPr>
            <w:tcW w:w="2860" w:type="dxa"/>
            <w:hideMark/>
          </w:tcPr>
          <w:p w14:paraId="7250E56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hideMark/>
          </w:tcPr>
          <w:p w14:paraId="247E154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14035C1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5DB93A4" w14:textId="77777777" w:rsidTr="006C5817">
        <w:trPr>
          <w:trHeight w:val="900"/>
        </w:trPr>
        <w:tc>
          <w:tcPr>
            <w:tcW w:w="520" w:type="dxa"/>
            <w:hideMark/>
          </w:tcPr>
          <w:p w14:paraId="184E626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hideMark/>
          </w:tcPr>
          <w:p w14:paraId="12224B0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Irma </w:t>
            </w:r>
            <w:proofErr w:type="spellStart"/>
            <w:r w:rsidRPr="006C5817">
              <w:rPr>
                <w:rFonts w:ascii="Arial" w:hAnsi="Arial" w:cs="Arial"/>
              </w:rPr>
              <w:t>Lopez</w:t>
            </w:r>
            <w:proofErr w:type="spellEnd"/>
            <w:r w:rsidRPr="006C5817">
              <w:rPr>
                <w:rFonts w:ascii="Arial" w:hAnsi="Arial" w:cs="Arial"/>
              </w:rPr>
              <w:t xml:space="preserve"> Henao</w:t>
            </w:r>
          </w:p>
        </w:tc>
        <w:tc>
          <w:tcPr>
            <w:tcW w:w="2860" w:type="dxa"/>
            <w:hideMark/>
          </w:tcPr>
          <w:p w14:paraId="48A5598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0A68984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9A624B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FD650D2" w14:textId="77777777" w:rsidTr="006C5817">
        <w:trPr>
          <w:trHeight w:val="900"/>
        </w:trPr>
        <w:tc>
          <w:tcPr>
            <w:tcW w:w="520" w:type="dxa"/>
            <w:hideMark/>
          </w:tcPr>
          <w:p w14:paraId="73BBCA8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20" w:type="dxa"/>
            <w:hideMark/>
          </w:tcPr>
          <w:p w14:paraId="06556F9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Luz Ayda </w:t>
            </w:r>
            <w:proofErr w:type="spellStart"/>
            <w:r w:rsidRPr="006C5817">
              <w:rPr>
                <w:rFonts w:ascii="Arial" w:hAnsi="Arial" w:cs="Arial"/>
              </w:rPr>
              <w:t>Pachon</w:t>
            </w:r>
            <w:proofErr w:type="spellEnd"/>
            <w:r w:rsidRPr="006C5817">
              <w:rPr>
                <w:rFonts w:ascii="Arial" w:hAnsi="Arial" w:cs="Arial"/>
              </w:rPr>
              <w:t xml:space="preserve"> Vicente</w:t>
            </w:r>
          </w:p>
        </w:tc>
        <w:tc>
          <w:tcPr>
            <w:tcW w:w="2860" w:type="dxa"/>
            <w:hideMark/>
          </w:tcPr>
          <w:p w14:paraId="16A7BA7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3BA95EA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BA18E2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6FC72E4" w14:textId="77777777" w:rsidTr="006C5817">
        <w:trPr>
          <w:trHeight w:val="300"/>
        </w:trPr>
        <w:tc>
          <w:tcPr>
            <w:tcW w:w="520" w:type="dxa"/>
            <w:hideMark/>
          </w:tcPr>
          <w:p w14:paraId="4BE7510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6</w:t>
            </w:r>
          </w:p>
        </w:tc>
        <w:tc>
          <w:tcPr>
            <w:tcW w:w="2820" w:type="dxa"/>
            <w:hideMark/>
          </w:tcPr>
          <w:p w14:paraId="041CFB2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Derlys </w:t>
            </w:r>
          </w:p>
        </w:tc>
        <w:tc>
          <w:tcPr>
            <w:tcW w:w="2860" w:type="dxa"/>
            <w:hideMark/>
          </w:tcPr>
          <w:p w14:paraId="66DBA6B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1397800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Instalado vinculo </w:t>
            </w:r>
            <w:proofErr w:type="spellStart"/>
            <w:r w:rsidRPr="006C5817">
              <w:rPr>
                <w:rFonts w:ascii="Arial" w:hAnsi="Arial" w:cs="Arial"/>
              </w:rPr>
              <w:t>fortigate</w:t>
            </w:r>
            <w:proofErr w:type="spellEnd"/>
          </w:p>
        </w:tc>
        <w:tc>
          <w:tcPr>
            <w:tcW w:w="1360" w:type="dxa"/>
            <w:hideMark/>
          </w:tcPr>
          <w:p w14:paraId="3616E28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FortiClient</w:t>
            </w:r>
            <w:proofErr w:type="spellEnd"/>
          </w:p>
        </w:tc>
      </w:tr>
      <w:tr w:rsidR="006C5817" w:rsidRPr="006C5817" w14:paraId="47F562AC" w14:textId="77777777" w:rsidTr="006C5817">
        <w:trPr>
          <w:trHeight w:val="900"/>
        </w:trPr>
        <w:tc>
          <w:tcPr>
            <w:tcW w:w="520" w:type="dxa"/>
            <w:hideMark/>
          </w:tcPr>
          <w:p w14:paraId="3DD04A4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7</w:t>
            </w:r>
          </w:p>
        </w:tc>
        <w:tc>
          <w:tcPr>
            <w:tcW w:w="2820" w:type="dxa"/>
            <w:hideMark/>
          </w:tcPr>
          <w:p w14:paraId="7ABD66A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Maria</w:t>
            </w:r>
            <w:proofErr w:type="spellEnd"/>
            <w:r w:rsidRPr="006C5817">
              <w:rPr>
                <w:rFonts w:ascii="Arial" w:hAnsi="Arial" w:cs="Arial"/>
              </w:rPr>
              <w:t xml:space="preserve"> Elena </w:t>
            </w:r>
            <w:proofErr w:type="spellStart"/>
            <w:r w:rsidRPr="006C5817">
              <w:rPr>
                <w:rFonts w:ascii="Arial" w:hAnsi="Arial" w:cs="Arial"/>
              </w:rPr>
              <w:t>Pelaez</w:t>
            </w:r>
            <w:proofErr w:type="spellEnd"/>
          </w:p>
        </w:tc>
        <w:tc>
          <w:tcPr>
            <w:tcW w:w="2860" w:type="dxa"/>
            <w:hideMark/>
          </w:tcPr>
          <w:p w14:paraId="4F17A94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9C5BA7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118F77D8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D14AC74" w14:textId="77777777" w:rsidTr="006C5817">
        <w:trPr>
          <w:trHeight w:val="900"/>
        </w:trPr>
        <w:tc>
          <w:tcPr>
            <w:tcW w:w="520" w:type="dxa"/>
            <w:hideMark/>
          </w:tcPr>
          <w:p w14:paraId="2BD74C1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7</w:t>
            </w:r>
          </w:p>
        </w:tc>
        <w:tc>
          <w:tcPr>
            <w:tcW w:w="2820" w:type="dxa"/>
            <w:hideMark/>
          </w:tcPr>
          <w:p w14:paraId="7D8E952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Santiago Villa </w:t>
            </w:r>
          </w:p>
        </w:tc>
        <w:tc>
          <w:tcPr>
            <w:tcW w:w="2860" w:type="dxa"/>
            <w:hideMark/>
          </w:tcPr>
          <w:p w14:paraId="61FDA72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B0177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24F73A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4D48E23" w14:textId="77777777" w:rsidTr="006C5817">
        <w:trPr>
          <w:trHeight w:val="900"/>
        </w:trPr>
        <w:tc>
          <w:tcPr>
            <w:tcW w:w="520" w:type="dxa"/>
            <w:hideMark/>
          </w:tcPr>
          <w:p w14:paraId="3D28AF5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8</w:t>
            </w:r>
          </w:p>
        </w:tc>
        <w:tc>
          <w:tcPr>
            <w:tcW w:w="2820" w:type="dxa"/>
            <w:hideMark/>
          </w:tcPr>
          <w:p w14:paraId="5CDC58B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Alejandra Carmona</w:t>
            </w:r>
          </w:p>
        </w:tc>
        <w:tc>
          <w:tcPr>
            <w:tcW w:w="2860" w:type="dxa"/>
            <w:hideMark/>
          </w:tcPr>
          <w:p w14:paraId="0C44BE8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444DE42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7B37C02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4FE9570C" w14:textId="77777777" w:rsidTr="006C5817">
        <w:trPr>
          <w:trHeight w:val="900"/>
        </w:trPr>
        <w:tc>
          <w:tcPr>
            <w:tcW w:w="520" w:type="dxa"/>
            <w:hideMark/>
          </w:tcPr>
          <w:p w14:paraId="095D9E1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9</w:t>
            </w:r>
          </w:p>
        </w:tc>
        <w:tc>
          <w:tcPr>
            <w:tcW w:w="2820" w:type="dxa"/>
            <w:hideMark/>
          </w:tcPr>
          <w:p w14:paraId="6785EBB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Offir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  <w:proofErr w:type="spellStart"/>
            <w:r w:rsidRPr="006C5817">
              <w:rPr>
                <w:rFonts w:ascii="Arial" w:hAnsi="Arial" w:cs="Arial"/>
              </w:rPr>
              <w:t>Guarin</w:t>
            </w:r>
            <w:proofErr w:type="spellEnd"/>
          </w:p>
        </w:tc>
        <w:tc>
          <w:tcPr>
            <w:tcW w:w="2860" w:type="dxa"/>
            <w:hideMark/>
          </w:tcPr>
          <w:p w14:paraId="17B0706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66D5A7C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2D91DD7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763D614" w14:textId="77777777" w:rsidTr="006C5817">
        <w:trPr>
          <w:trHeight w:val="900"/>
        </w:trPr>
        <w:tc>
          <w:tcPr>
            <w:tcW w:w="520" w:type="dxa"/>
            <w:hideMark/>
          </w:tcPr>
          <w:p w14:paraId="45BD522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10</w:t>
            </w:r>
          </w:p>
        </w:tc>
        <w:tc>
          <w:tcPr>
            <w:tcW w:w="2820" w:type="dxa"/>
            <w:hideMark/>
          </w:tcPr>
          <w:p w14:paraId="0B04B5F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Milady</w:t>
            </w:r>
            <w:proofErr w:type="spellEnd"/>
            <w:r w:rsidRPr="006C5817">
              <w:rPr>
                <w:rFonts w:ascii="Arial" w:hAnsi="Arial" w:cs="Arial"/>
              </w:rPr>
              <w:t xml:space="preserve"> Valencia</w:t>
            </w:r>
          </w:p>
        </w:tc>
        <w:tc>
          <w:tcPr>
            <w:tcW w:w="2860" w:type="dxa"/>
            <w:hideMark/>
          </w:tcPr>
          <w:p w14:paraId="4EC5E03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  <w:hideMark/>
          </w:tcPr>
          <w:p w14:paraId="1837276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16F02FB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78B43B20" w14:textId="77777777" w:rsidTr="006C5817">
        <w:trPr>
          <w:trHeight w:val="915"/>
        </w:trPr>
        <w:tc>
          <w:tcPr>
            <w:tcW w:w="520" w:type="dxa"/>
            <w:hideMark/>
          </w:tcPr>
          <w:p w14:paraId="6C187922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11</w:t>
            </w:r>
          </w:p>
        </w:tc>
        <w:tc>
          <w:tcPr>
            <w:tcW w:w="2820" w:type="dxa"/>
            <w:hideMark/>
          </w:tcPr>
          <w:p w14:paraId="01EBEC3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Adriana Tangarife</w:t>
            </w:r>
          </w:p>
        </w:tc>
        <w:tc>
          <w:tcPr>
            <w:tcW w:w="2860" w:type="dxa"/>
            <w:hideMark/>
          </w:tcPr>
          <w:p w14:paraId="52D1ABF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0BEB5C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3F4FEFE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4E4E0B9B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354D2746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 xml:space="preserve">CONTROL INTERNO DE </w:t>
            </w:r>
            <w:proofErr w:type="spellStart"/>
            <w:r w:rsidRPr="006C5817">
              <w:rPr>
                <w:rFonts w:ascii="Arial" w:hAnsi="Arial" w:cs="Arial"/>
                <w:b/>
                <w:bCs/>
              </w:rPr>
              <w:t>GESTION</w:t>
            </w:r>
            <w:proofErr w:type="spellEnd"/>
          </w:p>
        </w:tc>
        <w:tc>
          <w:tcPr>
            <w:tcW w:w="1360" w:type="dxa"/>
            <w:hideMark/>
          </w:tcPr>
          <w:p w14:paraId="6BE86A97" w14:textId="660A67E6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0D293A2F" w14:textId="77777777" w:rsidTr="006C5817">
        <w:trPr>
          <w:trHeight w:val="900"/>
        </w:trPr>
        <w:tc>
          <w:tcPr>
            <w:tcW w:w="520" w:type="dxa"/>
            <w:hideMark/>
          </w:tcPr>
          <w:p w14:paraId="232010C1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hideMark/>
          </w:tcPr>
          <w:p w14:paraId="202F6E9E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Nidia Marulanda</w:t>
            </w:r>
          </w:p>
        </w:tc>
        <w:tc>
          <w:tcPr>
            <w:tcW w:w="2860" w:type="dxa"/>
            <w:hideMark/>
          </w:tcPr>
          <w:p w14:paraId="56B3673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3B8B44D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68DD4EE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342628F6" w14:textId="77777777" w:rsidTr="006C5817">
        <w:trPr>
          <w:trHeight w:val="915"/>
        </w:trPr>
        <w:tc>
          <w:tcPr>
            <w:tcW w:w="520" w:type="dxa"/>
            <w:hideMark/>
          </w:tcPr>
          <w:p w14:paraId="01A9C20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6884DBF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Karen Vanessa Romero</w:t>
            </w:r>
          </w:p>
        </w:tc>
        <w:tc>
          <w:tcPr>
            <w:tcW w:w="2860" w:type="dxa"/>
            <w:hideMark/>
          </w:tcPr>
          <w:p w14:paraId="4BF825CB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09CEBA7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5AD4E37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248ABD02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36FE4713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>CONTROL INTERNO DISCIPLINARIO</w:t>
            </w:r>
          </w:p>
        </w:tc>
        <w:tc>
          <w:tcPr>
            <w:tcW w:w="1360" w:type="dxa"/>
            <w:hideMark/>
          </w:tcPr>
          <w:p w14:paraId="53F97858" w14:textId="3840D62B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6F3EF5D3" w14:textId="77777777" w:rsidTr="006C5817">
        <w:trPr>
          <w:trHeight w:val="915"/>
        </w:trPr>
        <w:tc>
          <w:tcPr>
            <w:tcW w:w="520" w:type="dxa"/>
            <w:hideMark/>
          </w:tcPr>
          <w:p w14:paraId="7981C4EC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1</w:t>
            </w:r>
          </w:p>
        </w:tc>
        <w:tc>
          <w:tcPr>
            <w:tcW w:w="2820" w:type="dxa"/>
            <w:hideMark/>
          </w:tcPr>
          <w:p w14:paraId="026C91B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Ricardo Aguirre Cuervo</w:t>
            </w:r>
          </w:p>
        </w:tc>
        <w:tc>
          <w:tcPr>
            <w:tcW w:w="2860" w:type="dxa"/>
            <w:hideMark/>
          </w:tcPr>
          <w:p w14:paraId="1A1ED64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2C0E14A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333ABBA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79A355A" w14:textId="77777777" w:rsidTr="006C5817">
        <w:trPr>
          <w:trHeight w:val="330"/>
        </w:trPr>
        <w:tc>
          <w:tcPr>
            <w:tcW w:w="10160" w:type="dxa"/>
            <w:gridSpan w:val="4"/>
            <w:hideMark/>
          </w:tcPr>
          <w:p w14:paraId="5D6983E8" w14:textId="77777777" w:rsidR="006C5817" w:rsidRPr="006C5817" w:rsidRDefault="006C5817" w:rsidP="002E5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C5817">
              <w:rPr>
                <w:rFonts w:ascii="Arial" w:hAnsi="Arial" w:cs="Arial"/>
                <w:b/>
                <w:bCs/>
              </w:rPr>
              <w:t>SECRETARIA GENERAL</w:t>
            </w:r>
          </w:p>
        </w:tc>
        <w:tc>
          <w:tcPr>
            <w:tcW w:w="1360" w:type="dxa"/>
            <w:hideMark/>
          </w:tcPr>
          <w:p w14:paraId="33F6369F" w14:textId="2A6513E0" w:rsidR="006C5817" w:rsidRPr="006C5817" w:rsidRDefault="006C5817" w:rsidP="002E5E98">
            <w:pPr>
              <w:jc w:val="center"/>
              <w:rPr>
                <w:rFonts w:ascii="Arial" w:hAnsi="Arial" w:cs="Arial"/>
              </w:rPr>
            </w:pPr>
          </w:p>
        </w:tc>
      </w:tr>
      <w:tr w:rsidR="006C5817" w:rsidRPr="006C5817" w14:paraId="7B409C68" w14:textId="77777777" w:rsidTr="006C5817">
        <w:trPr>
          <w:trHeight w:val="900"/>
        </w:trPr>
        <w:tc>
          <w:tcPr>
            <w:tcW w:w="520" w:type="dxa"/>
            <w:hideMark/>
          </w:tcPr>
          <w:p w14:paraId="41FD6B0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20" w:type="dxa"/>
            <w:hideMark/>
          </w:tcPr>
          <w:p w14:paraId="31FFC14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Jose</w:t>
            </w:r>
            <w:proofErr w:type="spellEnd"/>
            <w:r w:rsidRPr="006C5817">
              <w:rPr>
                <w:rFonts w:ascii="Arial" w:hAnsi="Arial" w:cs="Arial"/>
              </w:rPr>
              <w:t xml:space="preserve"> Alberto Flores</w:t>
            </w:r>
          </w:p>
        </w:tc>
        <w:tc>
          <w:tcPr>
            <w:tcW w:w="2860" w:type="dxa"/>
            <w:hideMark/>
          </w:tcPr>
          <w:p w14:paraId="3BA5F963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695D20D5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34C16B5D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04FC4E45" w14:textId="77777777" w:rsidTr="006C5817">
        <w:trPr>
          <w:trHeight w:val="900"/>
        </w:trPr>
        <w:tc>
          <w:tcPr>
            <w:tcW w:w="520" w:type="dxa"/>
            <w:hideMark/>
          </w:tcPr>
          <w:p w14:paraId="78BD48E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2</w:t>
            </w:r>
          </w:p>
        </w:tc>
        <w:tc>
          <w:tcPr>
            <w:tcW w:w="2820" w:type="dxa"/>
            <w:hideMark/>
          </w:tcPr>
          <w:p w14:paraId="10A1A666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Lina </w:t>
            </w:r>
            <w:proofErr w:type="spellStart"/>
            <w:r w:rsidRPr="006C5817">
              <w:rPr>
                <w:rFonts w:ascii="Arial" w:hAnsi="Arial" w:cs="Arial"/>
              </w:rPr>
              <w:t>Maria</w:t>
            </w:r>
            <w:proofErr w:type="spellEnd"/>
            <w:r w:rsidRPr="006C5817">
              <w:rPr>
                <w:rFonts w:ascii="Arial" w:hAnsi="Arial" w:cs="Arial"/>
              </w:rPr>
              <w:t xml:space="preserve"> </w:t>
            </w:r>
            <w:proofErr w:type="spellStart"/>
            <w:r w:rsidRPr="006C5817">
              <w:rPr>
                <w:rFonts w:ascii="Arial" w:hAnsi="Arial" w:cs="Arial"/>
              </w:rPr>
              <w:t>Marin</w:t>
            </w:r>
            <w:proofErr w:type="spellEnd"/>
          </w:p>
        </w:tc>
        <w:tc>
          <w:tcPr>
            <w:tcW w:w="2860" w:type="dxa"/>
            <w:hideMark/>
          </w:tcPr>
          <w:p w14:paraId="2479559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5DD681F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0943B17A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  <w:tr w:rsidR="006C5817" w:rsidRPr="006C5817" w14:paraId="1E82AF72" w14:textId="77777777" w:rsidTr="006C5817">
        <w:trPr>
          <w:trHeight w:val="900"/>
        </w:trPr>
        <w:tc>
          <w:tcPr>
            <w:tcW w:w="520" w:type="dxa"/>
            <w:hideMark/>
          </w:tcPr>
          <w:p w14:paraId="5E536257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3</w:t>
            </w:r>
          </w:p>
        </w:tc>
        <w:tc>
          <w:tcPr>
            <w:tcW w:w="2820" w:type="dxa"/>
            <w:hideMark/>
          </w:tcPr>
          <w:p w14:paraId="3FF08310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 xml:space="preserve">Leonardo Ramos </w:t>
            </w:r>
            <w:proofErr w:type="spellStart"/>
            <w:r w:rsidRPr="006C5817">
              <w:rPr>
                <w:rFonts w:ascii="Arial" w:hAnsi="Arial" w:cs="Arial"/>
              </w:rPr>
              <w:t>Ramirez</w:t>
            </w:r>
            <w:proofErr w:type="spellEnd"/>
          </w:p>
        </w:tc>
        <w:tc>
          <w:tcPr>
            <w:tcW w:w="2860" w:type="dxa"/>
            <w:hideMark/>
          </w:tcPr>
          <w:p w14:paraId="08E0E664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Portatil</w:t>
            </w:r>
            <w:proofErr w:type="spellEnd"/>
          </w:p>
        </w:tc>
        <w:tc>
          <w:tcPr>
            <w:tcW w:w="3960" w:type="dxa"/>
            <w:hideMark/>
          </w:tcPr>
          <w:p w14:paraId="36F33B2F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r w:rsidRPr="006C5817">
              <w:rPr>
                <w:rFonts w:ascii="Arial" w:hAnsi="Arial" w:cs="Arial"/>
              </w:rPr>
              <w:t>Ninguno</w:t>
            </w:r>
          </w:p>
        </w:tc>
        <w:tc>
          <w:tcPr>
            <w:tcW w:w="1360" w:type="dxa"/>
            <w:hideMark/>
          </w:tcPr>
          <w:p w14:paraId="2C323E09" w14:textId="77777777" w:rsidR="006C5817" w:rsidRPr="006C5817" w:rsidRDefault="006C5817" w:rsidP="006C5817">
            <w:pPr>
              <w:jc w:val="both"/>
              <w:rPr>
                <w:rFonts w:ascii="Arial" w:hAnsi="Arial" w:cs="Arial"/>
              </w:rPr>
            </w:pPr>
            <w:proofErr w:type="spellStart"/>
            <w:r w:rsidRPr="006C5817">
              <w:rPr>
                <w:rFonts w:ascii="Arial" w:hAnsi="Arial" w:cs="Arial"/>
              </w:rPr>
              <w:t>Radmin</w:t>
            </w:r>
            <w:proofErr w:type="spellEnd"/>
            <w:r w:rsidRPr="006C5817">
              <w:rPr>
                <w:rFonts w:ascii="Arial" w:hAnsi="Arial" w:cs="Arial"/>
              </w:rPr>
              <w:t xml:space="preserve"> VPN - Remote Desktop</w:t>
            </w:r>
          </w:p>
        </w:tc>
      </w:tr>
    </w:tbl>
    <w:p w14:paraId="39685058" w14:textId="77777777" w:rsidR="00305B37" w:rsidRPr="0080588E" w:rsidRDefault="00305B37" w:rsidP="00305B37">
      <w:pPr>
        <w:jc w:val="both"/>
        <w:rPr>
          <w:rFonts w:ascii="Arial" w:hAnsi="Arial" w:cs="Arial"/>
        </w:rPr>
      </w:pPr>
    </w:p>
    <w:p w14:paraId="522152AB" w14:textId="77777777" w:rsidR="003B76B3" w:rsidRDefault="003B76B3" w:rsidP="00305B37">
      <w:pPr>
        <w:jc w:val="both"/>
        <w:rPr>
          <w:rFonts w:ascii="Arial" w:hAnsi="Arial" w:cs="Arial"/>
        </w:rPr>
      </w:pPr>
    </w:p>
    <w:p w14:paraId="72DA9A45" w14:textId="77777777" w:rsidR="003B76B3" w:rsidRDefault="003B76B3" w:rsidP="00305B37">
      <w:pPr>
        <w:jc w:val="both"/>
        <w:rPr>
          <w:rFonts w:ascii="Arial" w:hAnsi="Arial" w:cs="Arial"/>
        </w:rPr>
      </w:pPr>
    </w:p>
    <w:p w14:paraId="5C4A41DB" w14:textId="77777777" w:rsidR="003B76B3" w:rsidRDefault="003B76B3" w:rsidP="00305B37">
      <w:pPr>
        <w:jc w:val="both"/>
        <w:rPr>
          <w:rFonts w:ascii="Arial" w:hAnsi="Arial" w:cs="Arial"/>
        </w:rPr>
      </w:pPr>
    </w:p>
    <w:p w14:paraId="31F4DABD" w14:textId="475D2B13" w:rsidR="00305B37" w:rsidRPr="0080588E" w:rsidRDefault="004F4E23" w:rsidP="00305B37">
      <w:p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>Se realizo l</w:t>
      </w:r>
      <w:r w:rsidR="00305B37" w:rsidRPr="0080588E">
        <w:rPr>
          <w:rFonts w:ascii="Arial" w:hAnsi="Arial" w:cs="Arial"/>
        </w:rPr>
        <w:t>o</w:t>
      </w:r>
      <w:r w:rsidRPr="0080588E">
        <w:rPr>
          <w:rFonts w:ascii="Arial" w:hAnsi="Arial" w:cs="Arial"/>
        </w:rPr>
        <w:t>s</w:t>
      </w:r>
      <w:r w:rsidR="00305B37" w:rsidRPr="0080588E">
        <w:rPr>
          <w:rFonts w:ascii="Arial" w:hAnsi="Arial" w:cs="Arial"/>
        </w:rPr>
        <w:t xml:space="preserve"> siguientes </w:t>
      </w:r>
      <w:r w:rsidR="00EA62C1" w:rsidRPr="0080588E">
        <w:rPr>
          <w:rFonts w:ascii="Arial" w:hAnsi="Arial" w:cs="Arial"/>
        </w:rPr>
        <w:t>ajustes en</w:t>
      </w:r>
      <w:r w:rsidRPr="0080588E">
        <w:rPr>
          <w:rFonts w:ascii="Arial" w:hAnsi="Arial" w:cs="Arial"/>
        </w:rPr>
        <w:t xml:space="preserve"> el sistema comercial</w:t>
      </w:r>
      <w:r w:rsidR="00305B37" w:rsidRPr="0080588E">
        <w:rPr>
          <w:rFonts w:ascii="Arial" w:hAnsi="Arial" w:cs="Arial"/>
        </w:rPr>
        <w:t>:</w:t>
      </w:r>
    </w:p>
    <w:p w14:paraId="38A3339F" w14:textId="12B425FB" w:rsidR="00305B37" w:rsidRPr="0080588E" w:rsidRDefault="00305B37" w:rsidP="00305B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 xml:space="preserve">Se modifica la opción Generar archivo de facturación </w:t>
      </w:r>
      <w:r w:rsidR="00EA62C1" w:rsidRPr="0080588E">
        <w:rPr>
          <w:rFonts w:ascii="Arial" w:hAnsi="Arial" w:cs="Arial"/>
        </w:rPr>
        <w:t>Redeban</w:t>
      </w:r>
      <w:r w:rsidRPr="0080588E">
        <w:rPr>
          <w:rFonts w:ascii="Arial" w:hAnsi="Arial" w:cs="Arial"/>
        </w:rPr>
        <w:t xml:space="preserve"> para que permita generar el archivo sin distinción de la edad de la factura</w:t>
      </w:r>
      <w:r w:rsidRPr="0080588E">
        <w:rPr>
          <w:rFonts w:ascii="Arial" w:hAnsi="Arial" w:cs="Arial"/>
        </w:rPr>
        <w:t>.</w:t>
      </w:r>
    </w:p>
    <w:p w14:paraId="50515585" w14:textId="40DDE1BC" w:rsidR="00305B37" w:rsidRPr="0080588E" w:rsidRDefault="00305B37" w:rsidP="00305B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 xml:space="preserve">Se modifica la factura para que no salga la tijera ni la frase "Suspensión el </w:t>
      </w:r>
      <w:r w:rsidR="00EA62C1" w:rsidRPr="0080588E">
        <w:rPr>
          <w:rFonts w:ascii="Arial" w:hAnsi="Arial" w:cs="Arial"/>
        </w:rPr>
        <w:t>día</w:t>
      </w:r>
      <w:r w:rsidRPr="0080588E">
        <w:rPr>
          <w:rFonts w:ascii="Arial" w:hAnsi="Arial" w:cs="Arial"/>
        </w:rPr>
        <w:t>"</w:t>
      </w:r>
    </w:p>
    <w:p w14:paraId="07890C8D" w14:textId="6C7D98F0" w:rsidR="00305B37" w:rsidRPr="0080588E" w:rsidRDefault="00305B37" w:rsidP="00305B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 xml:space="preserve">Se modifica el liquidador para cobrar aseo como desocupados a la lista de suscriptores enviada por el </w:t>
      </w:r>
      <w:proofErr w:type="spellStart"/>
      <w:r w:rsidRPr="0080588E">
        <w:rPr>
          <w:rFonts w:ascii="Arial" w:hAnsi="Arial" w:cs="Arial"/>
        </w:rPr>
        <w:t>Dr</w:t>
      </w:r>
      <w:proofErr w:type="spellEnd"/>
      <w:r w:rsidRPr="0080588E">
        <w:rPr>
          <w:rFonts w:ascii="Arial" w:hAnsi="Arial" w:cs="Arial"/>
        </w:rPr>
        <w:t xml:space="preserve"> Mauricio. Se crea tabla temp06 para almacenar esta lista</w:t>
      </w:r>
    </w:p>
    <w:p w14:paraId="29611E4F" w14:textId="30A78549" w:rsidR="00305B37" w:rsidRPr="0080588E" w:rsidRDefault="00305B37" w:rsidP="00305B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>Se crea estructura de datos para el manejo de las financiaciones según el decreto 528</w:t>
      </w:r>
      <w:r w:rsidRPr="0080588E">
        <w:rPr>
          <w:rFonts w:ascii="Arial" w:hAnsi="Arial" w:cs="Arial"/>
        </w:rPr>
        <w:t>.</w:t>
      </w:r>
    </w:p>
    <w:p w14:paraId="25B108B4" w14:textId="29FC72A4" w:rsidR="00305B37" w:rsidRPr="0080588E" w:rsidRDefault="00305B37" w:rsidP="00305B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>Se modifica la opción de grabación de períodos para que advierta cuando la fecha de suspensión sea igual a la fecha de pago normal.</w:t>
      </w:r>
    </w:p>
    <w:p w14:paraId="731BCBA4" w14:textId="77777777" w:rsidR="003B76B3" w:rsidRDefault="003B76B3" w:rsidP="00305B37">
      <w:pPr>
        <w:jc w:val="both"/>
        <w:rPr>
          <w:rFonts w:ascii="Arial" w:hAnsi="Arial" w:cs="Arial"/>
        </w:rPr>
      </w:pPr>
    </w:p>
    <w:p w14:paraId="64F3043C" w14:textId="77777777" w:rsidR="003B76B3" w:rsidRDefault="003B76B3" w:rsidP="00305B37">
      <w:pPr>
        <w:jc w:val="both"/>
        <w:rPr>
          <w:rFonts w:ascii="Arial" w:hAnsi="Arial" w:cs="Arial"/>
        </w:rPr>
      </w:pPr>
    </w:p>
    <w:p w14:paraId="59E89091" w14:textId="77777777" w:rsidR="003B76B3" w:rsidRDefault="003B76B3" w:rsidP="00305B37">
      <w:pPr>
        <w:jc w:val="both"/>
        <w:rPr>
          <w:rFonts w:ascii="Arial" w:hAnsi="Arial" w:cs="Arial"/>
        </w:rPr>
      </w:pPr>
    </w:p>
    <w:p w14:paraId="0F061BED" w14:textId="59F6535A" w:rsidR="00062EB0" w:rsidRPr="0080588E" w:rsidRDefault="00305B37" w:rsidP="00305B37">
      <w:pPr>
        <w:jc w:val="both"/>
        <w:rPr>
          <w:rFonts w:ascii="Arial" w:hAnsi="Arial" w:cs="Arial"/>
        </w:rPr>
      </w:pPr>
      <w:r w:rsidRPr="0080588E">
        <w:rPr>
          <w:rFonts w:ascii="Arial" w:hAnsi="Arial" w:cs="Arial"/>
        </w:rPr>
        <w:t xml:space="preserve">Se crea </w:t>
      </w:r>
      <w:r w:rsidRPr="0080588E">
        <w:rPr>
          <w:rFonts w:ascii="Arial" w:hAnsi="Arial" w:cs="Arial"/>
        </w:rPr>
        <w:t xml:space="preserve">herramienta de consulta sobre lo que viene realizando Serviciudad por </w:t>
      </w:r>
      <w:proofErr w:type="spellStart"/>
      <w:r w:rsidRPr="0080588E">
        <w:rPr>
          <w:rFonts w:ascii="Arial" w:hAnsi="Arial" w:cs="Arial"/>
        </w:rPr>
        <w:t>COVID</w:t>
      </w:r>
      <w:proofErr w:type="spellEnd"/>
      <w:r w:rsidRPr="0080588E">
        <w:rPr>
          <w:rFonts w:ascii="Arial" w:hAnsi="Arial" w:cs="Arial"/>
        </w:rPr>
        <w:t xml:space="preserve"> 19, para tener conocimiento de Normas Nacionales, </w:t>
      </w:r>
      <w:proofErr w:type="spellStart"/>
      <w:r w:rsidRPr="0080588E">
        <w:rPr>
          <w:rFonts w:ascii="Arial" w:hAnsi="Arial" w:cs="Arial"/>
        </w:rPr>
        <w:t>Mples</w:t>
      </w:r>
      <w:proofErr w:type="spellEnd"/>
      <w:r w:rsidRPr="0080588E">
        <w:rPr>
          <w:rFonts w:ascii="Arial" w:hAnsi="Arial" w:cs="Arial"/>
        </w:rPr>
        <w:t xml:space="preserve">, de Serviciudad, y  otras entidades y para tener una herramienta de control, que permita orientarlos, sobre las tareas que han reportado y tienen pendientes por entregar sobre </w:t>
      </w:r>
      <w:proofErr w:type="spellStart"/>
      <w:r w:rsidRPr="0080588E">
        <w:rPr>
          <w:rFonts w:ascii="Arial" w:hAnsi="Arial" w:cs="Arial"/>
        </w:rPr>
        <w:t>COVID</w:t>
      </w:r>
      <w:proofErr w:type="spellEnd"/>
      <w:r w:rsidRPr="0080588E">
        <w:rPr>
          <w:rFonts w:ascii="Arial" w:hAnsi="Arial" w:cs="Arial"/>
        </w:rPr>
        <w:t xml:space="preserve"> 19</w:t>
      </w:r>
      <w:r w:rsidRPr="0080588E">
        <w:rPr>
          <w:rFonts w:ascii="Arial" w:hAnsi="Arial" w:cs="Arial"/>
        </w:rPr>
        <w:t xml:space="preserve">, se crea botón en la pagina de la intranet de la empresa con el siguiente link:  </w:t>
      </w:r>
      <w:hyperlink r:id="rId7" w:history="1">
        <w:r w:rsidR="003758BB" w:rsidRPr="00477627">
          <w:rPr>
            <w:rStyle w:val="Hipervnculo"/>
            <w:rFonts w:ascii="Arial" w:hAnsi="Arial" w:cs="Arial"/>
          </w:rPr>
          <w:t>https://serviciudad.gov.co/intranet/serviciudad/</w:t>
        </w:r>
      </w:hyperlink>
      <w:r w:rsidRPr="0080588E">
        <w:rPr>
          <w:rFonts w:ascii="Arial" w:hAnsi="Arial" w:cs="Arial"/>
        </w:rPr>
        <w:t xml:space="preserve">   ,  el contiene lo siguiente:</w:t>
      </w:r>
      <w:r w:rsidR="00062EB0" w:rsidRPr="0080588E">
        <w:rPr>
          <w:rFonts w:ascii="Arial" w:hAnsi="Arial" w:cs="Arial"/>
        </w:rPr>
        <w:t xml:space="preserve"> </w:t>
      </w:r>
    </w:p>
    <w:p w14:paraId="6337C3A7" w14:textId="644F31F6" w:rsidR="00305B37" w:rsidRPr="0080588E" w:rsidRDefault="00305B37" w:rsidP="00305B37">
      <w:pPr>
        <w:jc w:val="both"/>
        <w:rPr>
          <w:rFonts w:ascii="Arial" w:hAnsi="Arial" w:cs="Arial"/>
        </w:rPr>
      </w:pPr>
      <w:r w:rsidRPr="0080588E">
        <w:rPr>
          <w:rFonts w:ascii="Arial" w:hAnsi="Arial" w:cs="Arial"/>
          <w:noProof/>
        </w:rPr>
        <w:lastRenderedPageBreak/>
        <w:drawing>
          <wp:inline distT="0" distB="0" distL="0" distR="0" wp14:anchorId="3F77B5F8" wp14:editId="5B2640CD">
            <wp:extent cx="3114675" cy="2190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82" cy="22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EB0" w:rsidRPr="0080588E">
        <w:rPr>
          <w:rFonts w:ascii="Arial" w:hAnsi="Arial" w:cs="Arial"/>
        </w:rPr>
        <w:t xml:space="preserve">  </w:t>
      </w:r>
      <w:r w:rsidR="00062EB0" w:rsidRPr="0080588E">
        <w:rPr>
          <w:rFonts w:ascii="Arial" w:hAnsi="Arial" w:cs="Arial"/>
          <w:noProof/>
        </w:rPr>
        <w:drawing>
          <wp:inline distT="0" distB="0" distL="0" distR="0" wp14:anchorId="048C8FD5" wp14:editId="133AEFCE">
            <wp:extent cx="3305175" cy="318127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83" cy="320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9D3B" w14:textId="2968CBBC" w:rsidR="00062EB0" w:rsidRPr="0080588E" w:rsidRDefault="00062EB0" w:rsidP="00305B37">
      <w:pPr>
        <w:jc w:val="both"/>
        <w:rPr>
          <w:rFonts w:ascii="Arial" w:hAnsi="Arial" w:cs="Arial"/>
        </w:rPr>
      </w:pPr>
    </w:p>
    <w:p w14:paraId="345CA2F8" w14:textId="77777777" w:rsidR="00062EB0" w:rsidRPr="0080588E" w:rsidRDefault="00062EB0" w:rsidP="00305B37">
      <w:pPr>
        <w:jc w:val="both"/>
        <w:rPr>
          <w:rFonts w:ascii="Arial" w:hAnsi="Arial" w:cs="Arial"/>
        </w:rPr>
      </w:pPr>
    </w:p>
    <w:sectPr w:rsidR="00062EB0" w:rsidRPr="0080588E" w:rsidSect="00062EB0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6D050" w14:textId="77777777" w:rsidR="00A50406" w:rsidRDefault="00A50406" w:rsidP="003B76B3">
      <w:pPr>
        <w:spacing w:after="0" w:line="240" w:lineRule="auto"/>
      </w:pPr>
      <w:r>
        <w:separator/>
      </w:r>
    </w:p>
  </w:endnote>
  <w:endnote w:type="continuationSeparator" w:id="0">
    <w:p w14:paraId="31CBC518" w14:textId="77777777" w:rsidR="00A50406" w:rsidRDefault="00A50406" w:rsidP="003B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74961" w14:textId="13FDF5E5" w:rsidR="003B76B3" w:rsidRPr="003B76B3" w:rsidRDefault="003B76B3" w:rsidP="003B76B3">
    <w:pPr>
      <w:pStyle w:val="Piedepgina"/>
      <w:jc w:val="right"/>
    </w:pPr>
    <w:r w:rsidRPr="00764394">
      <w:rPr>
        <w:noProof/>
      </w:rPr>
      <w:drawing>
        <wp:inline distT="0" distB="0" distL="0" distR="0" wp14:anchorId="63F489AD" wp14:editId="51931E4B">
          <wp:extent cx="4371975" cy="8191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504A" w14:textId="77777777" w:rsidR="00A50406" w:rsidRDefault="00A50406" w:rsidP="003B76B3">
      <w:pPr>
        <w:spacing w:after="0" w:line="240" w:lineRule="auto"/>
      </w:pPr>
      <w:r>
        <w:separator/>
      </w:r>
    </w:p>
  </w:footnote>
  <w:footnote w:type="continuationSeparator" w:id="0">
    <w:p w14:paraId="4C95B9BD" w14:textId="77777777" w:rsidR="00A50406" w:rsidRDefault="00A50406" w:rsidP="003B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12DB0" w14:textId="34613510" w:rsidR="003B76B3" w:rsidRDefault="003B76B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DAECD" wp14:editId="57CF8DA3">
          <wp:simplePos x="0" y="0"/>
          <wp:positionH relativeFrom="margin">
            <wp:posOffset>186055</wp:posOffset>
          </wp:positionH>
          <wp:positionV relativeFrom="page">
            <wp:align>top</wp:align>
          </wp:positionV>
          <wp:extent cx="6562725" cy="11430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FE1"/>
    <w:multiLevelType w:val="hybridMultilevel"/>
    <w:tmpl w:val="146E0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1F"/>
    <w:rsid w:val="00062EB0"/>
    <w:rsid w:val="00132AD5"/>
    <w:rsid w:val="001A0B1F"/>
    <w:rsid w:val="002E5E98"/>
    <w:rsid w:val="00305B37"/>
    <w:rsid w:val="003758BB"/>
    <w:rsid w:val="003B76B3"/>
    <w:rsid w:val="004F4E23"/>
    <w:rsid w:val="00665DD1"/>
    <w:rsid w:val="006C5817"/>
    <w:rsid w:val="0080588E"/>
    <w:rsid w:val="00A50406"/>
    <w:rsid w:val="00E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C8A16"/>
  <w15:chartTrackingRefBased/>
  <w15:docId w15:val="{5DACFA04-4829-4AB9-B4BB-D7E11E24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B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5B3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7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6B3"/>
  </w:style>
  <w:style w:type="paragraph" w:styleId="Piedepgina">
    <w:name w:val="footer"/>
    <w:basedOn w:val="Normal"/>
    <w:link w:val="PiedepginaCar"/>
    <w:uiPriority w:val="99"/>
    <w:unhideWhenUsed/>
    <w:rsid w:val="003B7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rviciudad.gov.co/intranet/serviciu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G3 SISTEMAS</dc:creator>
  <cp:keywords/>
  <dc:description/>
  <cp:lastModifiedBy>TECNICO G3 SISTEMAS</cp:lastModifiedBy>
  <cp:revision>9</cp:revision>
  <dcterms:created xsi:type="dcterms:W3CDTF">2020-04-28T19:02:00Z</dcterms:created>
  <dcterms:modified xsi:type="dcterms:W3CDTF">2020-04-28T19:59:00Z</dcterms:modified>
</cp:coreProperties>
</file>